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A75B2" w:rsidRDefault="00A17B08" w:rsidP="005A75B2">
      <w:pPr>
        <w:jc w:val="center"/>
        <w:rPr>
          <w:b/>
          <w:sz w:val="22"/>
        </w:rPr>
      </w:pPr>
      <w:r w:rsidRPr="005A75B2">
        <w:rPr>
          <w:b/>
          <w:sz w:val="22"/>
        </w:rPr>
        <w:t>OBRAZAC POZIVA ZA ORGANIZACIJU VIŠEDNEVNE IZVANUČIONIČKE NASTAVE</w:t>
      </w:r>
    </w:p>
    <w:p w:rsidR="00A17B08" w:rsidRPr="0031612E" w:rsidRDefault="00A17B08" w:rsidP="0031612E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32C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32CA" w:rsidRDefault="00A17B08" w:rsidP="0031612E">
            <w:pPr>
              <w:rPr>
                <w:sz w:val="22"/>
              </w:rPr>
            </w:pPr>
            <w:r w:rsidRPr="004932CA">
              <w:rPr>
                <w:rFonts w:eastAsia="Calibri"/>
                <w:sz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32CA" w:rsidRDefault="00067219" w:rsidP="0031612E">
            <w:pPr>
              <w:rPr>
                <w:sz w:val="22"/>
              </w:rPr>
            </w:pPr>
            <w:r>
              <w:rPr>
                <w:sz w:val="22"/>
              </w:rPr>
              <w:t>02/2015</w:t>
            </w:r>
          </w:p>
        </w:tc>
      </w:tr>
    </w:tbl>
    <w:p w:rsidR="00A17B08" w:rsidRPr="0031612E" w:rsidRDefault="00A17B08" w:rsidP="0031612E"/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6"/>
        <w:gridCol w:w="12"/>
        <w:gridCol w:w="12"/>
        <w:gridCol w:w="381"/>
        <w:gridCol w:w="1609"/>
        <w:gridCol w:w="1800"/>
        <w:gridCol w:w="974"/>
        <w:gridCol w:w="686"/>
        <w:gridCol w:w="288"/>
        <w:gridCol w:w="487"/>
        <w:gridCol w:w="487"/>
        <w:gridCol w:w="105"/>
        <w:gridCol w:w="26"/>
        <w:gridCol w:w="843"/>
        <w:gridCol w:w="974"/>
      </w:tblGrid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Ante Starčevića </w:t>
            </w: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22203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067219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F96E63">
        <w:trPr>
          <w:trHeight w:val="357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3     </w:t>
            </w:r>
            <w:r w:rsidR="00A17B08" w:rsidRPr="00A4259E">
              <w:rPr>
                <w:sz w:val="22"/>
                <w:szCs w:val="22"/>
              </w:rPr>
              <w:t>dana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96E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</w:t>
            </w:r>
            <w:r w:rsidR="00A17B08" w:rsidRPr="00A4259E">
              <w:rPr>
                <w:sz w:val="22"/>
                <w:szCs w:val="22"/>
              </w:rPr>
              <w:t>noćenja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trHeight w:val="206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BB3F7E">
              <w:rPr>
                <w:sz w:val="22"/>
                <w:szCs w:val="22"/>
              </w:rPr>
              <w:t xml:space="preserve">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BB3F7E">
              <w:rPr>
                <w:sz w:val="22"/>
                <w:szCs w:val="22"/>
              </w:rPr>
              <w:t xml:space="preserve">   n</w:t>
            </w:r>
            <w:r w:rsidR="00A17B08" w:rsidRPr="00A4259E">
              <w:rPr>
                <w:sz w:val="22"/>
                <w:szCs w:val="22"/>
              </w:rPr>
              <w:t>oćenja</w:t>
            </w:r>
            <w:r w:rsidR="00067219">
              <w:rPr>
                <w:sz w:val="22"/>
                <w:szCs w:val="22"/>
              </w:rPr>
              <w:t xml:space="preserve">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BB3F7E" w:rsidP="00531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OTOK  KRK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CE0B54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CE0B54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od</w:t>
            </w:r>
            <w:r w:rsidR="0053122A">
              <w:rPr>
                <w:rFonts w:eastAsia="Calibri"/>
                <w:sz w:val="22"/>
                <w:szCs w:val="22"/>
              </w:rPr>
              <w:t xml:space="preserve"> </w:t>
            </w:r>
            <w:r w:rsidRPr="00A4259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CE0B5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F96E63" w:rsidP="00CE0B5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3</w:t>
            </w:r>
            <w:r w:rsidR="00BB3F7E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CE0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B3F7E"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5C7D11" w:rsidP="003161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Sj</w:t>
            </w:r>
            <w:proofErr w:type="spellEnd"/>
            <w:r>
              <w:rPr>
                <w:sz w:val="22"/>
                <w:szCs w:val="22"/>
              </w:rPr>
              <w:t xml:space="preserve">. Velebit- Krasno ( </w:t>
            </w:r>
            <w:r w:rsidR="000F7C56">
              <w:rPr>
                <w:sz w:val="22"/>
                <w:szCs w:val="22"/>
              </w:rPr>
              <w:t>u polasku), Ogulin  ( kuća IBM)</w:t>
            </w:r>
            <w:r w:rsidR="00F96E63">
              <w:rPr>
                <w:sz w:val="22"/>
                <w:szCs w:val="22"/>
              </w:rPr>
              <w:t xml:space="preserve"> </w:t>
            </w:r>
            <w:r w:rsidR="000F7C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Solana  Nin ( u povratku)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Otok Krk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Autobus</w:t>
            </w:r>
            <w:r w:rsidRPr="00A4259E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5C7D11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53122A" w:rsidRPr="00A4259E" w:rsidRDefault="0053122A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F96E63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X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5C7D11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Drugo </w:t>
            </w:r>
            <w:r w:rsidRPr="00A425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3. ručka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382BB8" w:rsidP="00227E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Sj</w:t>
            </w:r>
            <w:proofErr w:type="spellEnd"/>
            <w:r>
              <w:rPr>
                <w:sz w:val="22"/>
                <w:szCs w:val="22"/>
              </w:rPr>
              <w:t xml:space="preserve">. Velebit, </w:t>
            </w:r>
            <w:proofErr w:type="spellStart"/>
            <w:r>
              <w:rPr>
                <w:sz w:val="22"/>
                <w:szCs w:val="22"/>
              </w:rPr>
              <w:t>Košljun</w:t>
            </w:r>
            <w:proofErr w:type="spellEnd"/>
            <w:r w:rsidR="00227E1E">
              <w:rPr>
                <w:sz w:val="22"/>
                <w:szCs w:val="22"/>
              </w:rPr>
              <w:t xml:space="preserve"> ( franjevački samostan), Baška</w:t>
            </w:r>
            <w:r w:rsidR="0029670E">
              <w:rPr>
                <w:sz w:val="22"/>
                <w:szCs w:val="22"/>
              </w:rPr>
              <w:t xml:space="preserve"> </w:t>
            </w:r>
            <w:r w:rsidR="000F7C56">
              <w:rPr>
                <w:sz w:val="22"/>
                <w:szCs w:val="22"/>
              </w:rPr>
              <w:t xml:space="preserve">- </w:t>
            </w:r>
            <w:r w:rsidR="00227E1E">
              <w:rPr>
                <w:sz w:val="22"/>
                <w:szCs w:val="22"/>
              </w:rPr>
              <w:t>crkva Sv. Lucije</w:t>
            </w:r>
            <w:r w:rsidR="000F7C56">
              <w:rPr>
                <w:sz w:val="22"/>
                <w:szCs w:val="22"/>
              </w:rPr>
              <w:t xml:space="preserve"> u </w:t>
            </w:r>
            <w:proofErr w:type="spellStart"/>
            <w:r w:rsidR="000F7C56">
              <w:rPr>
                <w:sz w:val="22"/>
                <w:szCs w:val="22"/>
              </w:rPr>
              <w:t>Jurandvoru</w:t>
            </w:r>
            <w:proofErr w:type="spellEnd"/>
            <w:r w:rsidR="00227E1E">
              <w:rPr>
                <w:sz w:val="22"/>
                <w:szCs w:val="22"/>
              </w:rPr>
              <w:t>, crkva Sv. Marka,</w:t>
            </w:r>
            <w:r w:rsidR="000F7C56">
              <w:rPr>
                <w:sz w:val="22"/>
                <w:szCs w:val="22"/>
              </w:rPr>
              <w:t xml:space="preserve"> Zavičajni muzej, Akvarij Baška,</w:t>
            </w:r>
            <w:r w:rsidR="0029670E">
              <w:rPr>
                <w:sz w:val="22"/>
                <w:szCs w:val="22"/>
              </w:rPr>
              <w:t xml:space="preserve"> Solana Nin, Ogulin ( kuća IBM)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F57604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29670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Vodič za otok Krk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0F7C5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Mogućnost plaćanja u više </w:t>
            </w:r>
            <w:r w:rsidR="00227E1E">
              <w:rPr>
                <w:sz w:val="22"/>
                <w:szCs w:val="22"/>
              </w:rPr>
              <w:t>obroka</w:t>
            </w:r>
            <w:r w:rsidR="00F96E63">
              <w:rPr>
                <w:sz w:val="22"/>
                <w:szCs w:val="22"/>
              </w:rPr>
              <w:t xml:space="preserve"> ( 6 obroka), popust </w:t>
            </w:r>
            <w:r w:rsidR="00227E1E">
              <w:rPr>
                <w:sz w:val="22"/>
                <w:szCs w:val="22"/>
              </w:rPr>
              <w:t>za gotovinsko plaćanje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C305D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11</w:t>
            </w:r>
            <w:r w:rsidR="00A17B08" w:rsidRPr="000E0A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9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posljedica nesretnoga slučaja i bolesti na 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F463D3" w:rsidRPr="00A4259E" w:rsidRDefault="00227E1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227E1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troškova pomoći povratka u mjesto polazišta u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Arial Unicode MS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3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4259E" w:rsidRDefault="0029670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27E1E">
              <w:rPr>
                <w:sz w:val="22"/>
                <w:szCs w:val="22"/>
              </w:rPr>
              <w:t>2.12.2015.</w:t>
            </w:r>
          </w:p>
        </w:tc>
      </w:tr>
      <w:tr w:rsidR="00A17B08" w:rsidRPr="00A4259E" w:rsidTr="00A4259E">
        <w:trPr>
          <w:jc w:val="center"/>
        </w:trPr>
        <w:tc>
          <w:tcPr>
            <w:tcW w:w="65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227E1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9.12.2015.</w:t>
            </w:r>
          </w:p>
        </w:tc>
        <w:tc>
          <w:tcPr>
            <w:tcW w:w="1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u </w:t>
            </w:r>
            <w:r w:rsidR="00227E1E">
              <w:rPr>
                <w:sz w:val="22"/>
                <w:szCs w:val="22"/>
              </w:rPr>
              <w:t>10:45</w:t>
            </w:r>
            <w:r w:rsidRPr="00A4259E">
              <w:rPr>
                <w:sz w:val="22"/>
                <w:szCs w:val="22"/>
              </w:rPr>
              <w:t xml:space="preserve">     </w:t>
            </w:r>
            <w:r w:rsidR="00227E1E">
              <w:rPr>
                <w:sz w:val="22"/>
                <w:szCs w:val="22"/>
              </w:rPr>
              <w:t>sati</w:t>
            </w:r>
            <w:r w:rsidRPr="00A4259E">
              <w:rPr>
                <w:sz w:val="22"/>
                <w:szCs w:val="22"/>
              </w:rPr>
              <w:t xml:space="preserve">          </w:t>
            </w:r>
            <w:r w:rsidR="00227E1E">
              <w:rPr>
                <w:sz w:val="22"/>
                <w:szCs w:val="22"/>
              </w:rPr>
              <w:t xml:space="preserve"> </w:t>
            </w:r>
          </w:p>
        </w:tc>
      </w:tr>
    </w:tbl>
    <w:p w:rsidR="00A17B08" w:rsidRPr="00F57604" w:rsidRDefault="00A17B08" w:rsidP="0031612E"/>
    <w:p w:rsidR="00A17B08" w:rsidRPr="00A4259E" w:rsidRDefault="005A75B2" w:rsidP="0031612E">
      <w:pPr>
        <w:rPr>
          <w:b/>
          <w:sz w:val="20"/>
          <w:szCs w:val="20"/>
        </w:rPr>
      </w:pPr>
      <w:r w:rsidRPr="00A4259E">
        <w:rPr>
          <w:b/>
          <w:sz w:val="20"/>
          <w:szCs w:val="20"/>
        </w:rPr>
        <w:t xml:space="preserve">1. </w:t>
      </w:r>
      <w:r w:rsidR="00A17B08" w:rsidRPr="00A4259E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4259E" w:rsidRDefault="005A75B2" w:rsidP="00A4259E">
      <w:pPr>
        <w:spacing w:before="240"/>
        <w:ind w:left="227" w:hanging="227"/>
        <w:rPr>
          <w:b/>
          <w:sz w:val="20"/>
          <w:szCs w:val="20"/>
        </w:rPr>
      </w:pPr>
      <w:r w:rsidRPr="00A4259E">
        <w:rPr>
          <w:rFonts w:eastAsia="Calibri"/>
          <w:b/>
          <w:sz w:val="20"/>
          <w:szCs w:val="20"/>
        </w:rPr>
        <w:t xml:space="preserve">2. </w:t>
      </w:r>
      <w:r w:rsidR="00A17B08" w:rsidRPr="00A4259E">
        <w:rPr>
          <w:rFonts w:eastAsia="Calibri"/>
          <w:b/>
          <w:sz w:val="20"/>
          <w:szCs w:val="20"/>
        </w:rPr>
        <w:t>Mjesec dana prije realizacije ugovora odabrani davatelj usluga dužan je dostaviti ili dati školi na uvid: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>dokaz o osiguranju jamčevine (za višednevnu ekskurziju ili višednevnu terensku nastavu).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A4259E" w:rsidRDefault="00A17B08" w:rsidP="00F57604">
      <w:pPr>
        <w:rPr>
          <w:sz w:val="20"/>
          <w:szCs w:val="20"/>
        </w:rPr>
      </w:pPr>
    </w:p>
    <w:p w:rsidR="00A17B08" w:rsidRPr="00A4259E" w:rsidRDefault="00A17B08" w:rsidP="0031612E">
      <w:pPr>
        <w:rPr>
          <w:b/>
          <w:i/>
          <w:sz w:val="20"/>
          <w:szCs w:val="20"/>
        </w:rPr>
      </w:pPr>
      <w:r w:rsidRPr="00A4259E">
        <w:rPr>
          <w:b/>
          <w:i/>
          <w:sz w:val="20"/>
          <w:szCs w:val="20"/>
        </w:rPr>
        <w:t>Napomena:</w:t>
      </w:r>
    </w:p>
    <w:p w:rsidR="00A17B08" w:rsidRPr="00A4259E" w:rsidRDefault="005A75B2" w:rsidP="004736A9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1. </w:t>
      </w:r>
      <w:r w:rsidR="00A17B08" w:rsidRPr="00A4259E">
        <w:rPr>
          <w:sz w:val="20"/>
          <w:szCs w:val="20"/>
        </w:rPr>
        <w:t>Pristigle ponude trebaju sadržavati i u cijenu uključivati: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prijevoz sudionika isključivo prijevoznim sredstvima koji udovoljavaju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 xml:space="preserve">b) osiguranje odgovornosti i jamčevine </w:t>
      </w:r>
    </w:p>
    <w:p w:rsidR="00A17B08" w:rsidRPr="00A4259E" w:rsidRDefault="005A75B2" w:rsidP="005A75B2">
      <w:pPr>
        <w:spacing w:before="240"/>
        <w:rPr>
          <w:sz w:val="20"/>
          <w:szCs w:val="20"/>
        </w:rPr>
      </w:pPr>
      <w:r w:rsidRPr="00A4259E">
        <w:rPr>
          <w:sz w:val="20"/>
          <w:szCs w:val="20"/>
        </w:rPr>
        <w:t xml:space="preserve">2. </w:t>
      </w:r>
      <w:r w:rsidR="00A17B08" w:rsidRPr="00A4259E">
        <w:rPr>
          <w:sz w:val="20"/>
          <w:szCs w:val="20"/>
        </w:rPr>
        <w:t>Ponude trebaju biti 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u skladu s propisima vezanim uz turističku djelatnost ili sukladno posebnim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b) razrađene po traženim točkama i s iskazanom ukupnom cijenom po učeniku.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3. </w:t>
      </w:r>
      <w:r w:rsidR="00A17B08" w:rsidRPr="00A4259E"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lastRenderedPageBreak/>
        <w:t xml:space="preserve">4. </w:t>
      </w:r>
      <w:r w:rsidR="00A17B08" w:rsidRPr="00A4259E">
        <w:rPr>
          <w:sz w:val="20"/>
          <w:szCs w:val="20"/>
        </w:rPr>
        <w:t>Školska ustanova ne smije mijenjati sadržaj obrasca poziva, već samo popunjavati prazne rubrike .</w:t>
      </w:r>
    </w:p>
    <w:p w:rsidR="00A4259E" w:rsidRPr="004736A9" w:rsidRDefault="00A4259E" w:rsidP="0031612E">
      <w:pPr>
        <w:rPr>
          <w:sz w:val="14"/>
          <w:szCs w:val="20"/>
        </w:rPr>
      </w:pPr>
    </w:p>
    <w:p w:rsidR="009E58AB" w:rsidRPr="004736A9" w:rsidRDefault="00A17B08" w:rsidP="004736A9">
      <w:pPr>
        <w:spacing w:before="120"/>
        <w:rPr>
          <w:sz w:val="20"/>
          <w:szCs w:val="20"/>
        </w:rPr>
      </w:pPr>
      <w:r w:rsidRPr="004736A9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36A9" w:rsidSect="0047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A1" w:rsidRDefault="004D6FA1" w:rsidP="00F57604">
      <w:r>
        <w:separator/>
      </w:r>
    </w:p>
  </w:endnote>
  <w:endnote w:type="continuationSeparator" w:id="0">
    <w:p w:rsidR="004D6FA1" w:rsidRDefault="004D6FA1" w:rsidP="00F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A1" w:rsidRDefault="004D6FA1" w:rsidP="00F57604">
      <w:r>
        <w:separator/>
      </w:r>
    </w:p>
  </w:footnote>
  <w:footnote w:type="continuationSeparator" w:id="0">
    <w:p w:rsidR="004D6FA1" w:rsidRDefault="004D6FA1" w:rsidP="00F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7219"/>
    <w:rsid w:val="000B02DA"/>
    <w:rsid w:val="000E0A6E"/>
    <w:rsid w:val="000F7C56"/>
    <w:rsid w:val="00227E1E"/>
    <w:rsid w:val="002614BE"/>
    <w:rsid w:val="0029670E"/>
    <w:rsid w:val="002C0B26"/>
    <w:rsid w:val="0031612E"/>
    <w:rsid w:val="00340017"/>
    <w:rsid w:val="00382BB8"/>
    <w:rsid w:val="004736A9"/>
    <w:rsid w:val="004932CA"/>
    <w:rsid w:val="004D6FA1"/>
    <w:rsid w:val="00506D00"/>
    <w:rsid w:val="0053122A"/>
    <w:rsid w:val="005411E5"/>
    <w:rsid w:val="005A75B2"/>
    <w:rsid w:val="005C7D11"/>
    <w:rsid w:val="00660B8A"/>
    <w:rsid w:val="008662B5"/>
    <w:rsid w:val="008F26CF"/>
    <w:rsid w:val="009E58AB"/>
    <w:rsid w:val="00A17B08"/>
    <w:rsid w:val="00A4259E"/>
    <w:rsid w:val="00BB3F7E"/>
    <w:rsid w:val="00C305D7"/>
    <w:rsid w:val="00CD4729"/>
    <w:rsid w:val="00CE0B54"/>
    <w:rsid w:val="00CF2985"/>
    <w:rsid w:val="00D279D0"/>
    <w:rsid w:val="00DE3832"/>
    <w:rsid w:val="00ED5C05"/>
    <w:rsid w:val="00F463D3"/>
    <w:rsid w:val="00F57604"/>
    <w:rsid w:val="00F96E63"/>
    <w:rsid w:val="00FC3A72"/>
    <w:rsid w:val="00FD2757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2015-11-17T11:33:00Z</dcterms:created>
  <dcterms:modified xsi:type="dcterms:W3CDTF">2015-11-19T10:43:00Z</dcterms:modified>
</cp:coreProperties>
</file>